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4"/>
        <w:gridCol w:w="2342"/>
        <w:gridCol w:w="2387"/>
        <w:gridCol w:w="2089"/>
      </w:tblGrid>
      <w:tr w:rsidR="00042E65" w:rsidTr="00042E65">
        <w:tc>
          <w:tcPr>
            <w:tcW w:w="2244" w:type="dxa"/>
          </w:tcPr>
          <w:p w:rsidR="00042E65" w:rsidRPr="008757FF" w:rsidRDefault="00042E65" w:rsidP="008757FF">
            <w:pPr>
              <w:jc w:val="center"/>
              <w:rPr>
                <w:b/>
              </w:rPr>
            </w:pPr>
            <w:r w:rsidRPr="008757FF">
              <w:rPr>
                <w:b/>
              </w:rPr>
              <w:t>Elève</w:t>
            </w:r>
          </w:p>
        </w:tc>
        <w:tc>
          <w:tcPr>
            <w:tcW w:w="2342" w:type="dxa"/>
          </w:tcPr>
          <w:p w:rsidR="00042E65" w:rsidRPr="008757FF" w:rsidRDefault="00042E65" w:rsidP="008757FF">
            <w:pPr>
              <w:jc w:val="center"/>
              <w:rPr>
                <w:b/>
              </w:rPr>
            </w:pPr>
            <w:r w:rsidRPr="008757FF">
              <w:rPr>
                <w:b/>
              </w:rPr>
              <w:t>Chapitre</w:t>
            </w:r>
          </w:p>
        </w:tc>
        <w:tc>
          <w:tcPr>
            <w:tcW w:w="2387" w:type="dxa"/>
          </w:tcPr>
          <w:p w:rsidR="00042E65" w:rsidRPr="008757FF" w:rsidRDefault="00042E65" w:rsidP="008757FF">
            <w:pPr>
              <w:jc w:val="center"/>
              <w:rPr>
                <w:b/>
              </w:rPr>
            </w:pPr>
            <w:r w:rsidRPr="008757FF">
              <w:rPr>
                <w:b/>
              </w:rPr>
              <w:t>Questions</w:t>
            </w:r>
          </w:p>
        </w:tc>
        <w:tc>
          <w:tcPr>
            <w:tcW w:w="2089" w:type="dxa"/>
          </w:tcPr>
          <w:p w:rsidR="00042E65" w:rsidRPr="008757FF" w:rsidRDefault="00042E65" w:rsidP="008757FF">
            <w:pPr>
              <w:jc w:val="center"/>
              <w:rPr>
                <w:b/>
              </w:rPr>
            </w:pPr>
            <w:r w:rsidRPr="008757FF">
              <w:rPr>
                <w:b/>
              </w:rPr>
              <w:t>Date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042E65">
            <w:pPr>
              <w:rPr>
                <w:i/>
              </w:rPr>
            </w:pPr>
            <w:r w:rsidRPr="008757FF">
              <w:rPr>
                <w:i/>
              </w:rPr>
              <w:t xml:space="preserve">Anaïs </w:t>
            </w:r>
            <w:proofErr w:type="spellStart"/>
            <w:r w:rsidRPr="008757FF">
              <w:rPr>
                <w:i/>
              </w:rPr>
              <w:t>Antona</w:t>
            </w:r>
            <w:proofErr w:type="spellEnd"/>
          </w:p>
        </w:tc>
        <w:tc>
          <w:tcPr>
            <w:tcW w:w="2342" w:type="dxa"/>
          </w:tcPr>
          <w:p w:rsidR="00042E65" w:rsidRDefault="00573CB7">
            <w:r>
              <w:t>Métamorphoses du moi</w:t>
            </w:r>
          </w:p>
          <w:p w:rsidR="00573CB7" w:rsidRDefault="00573CB7"/>
          <w:p w:rsidR="00573CB7" w:rsidRDefault="00573CB7"/>
          <w:p w:rsidR="00573CB7" w:rsidRDefault="00573CB7">
            <w:r>
              <w:t>Création, continuités, ruptures</w:t>
            </w:r>
          </w:p>
        </w:tc>
        <w:tc>
          <w:tcPr>
            <w:tcW w:w="2387" w:type="dxa"/>
          </w:tcPr>
          <w:p w:rsidR="00042E65" w:rsidRDefault="00573CB7">
            <w:r>
              <w:t xml:space="preserve">Sommes-nous les mêmes avec chacun ? </w:t>
            </w:r>
          </w:p>
          <w:p w:rsidR="00573CB7" w:rsidRDefault="00573CB7">
            <w:r>
              <w:t xml:space="preserve">Nous métamorphosons-nous avec les années ? </w:t>
            </w:r>
          </w:p>
          <w:p w:rsidR="00573CB7" w:rsidRDefault="00875726">
            <w:r>
              <w:t xml:space="preserve">Le génie artistique est-il inné ? </w:t>
            </w:r>
          </w:p>
        </w:tc>
        <w:tc>
          <w:tcPr>
            <w:tcW w:w="2089" w:type="dxa"/>
          </w:tcPr>
          <w:p w:rsidR="00042E65" w:rsidRDefault="00573CB7">
            <w:r>
              <w:t>Décembre</w:t>
            </w:r>
          </w:p>
          <w:p w:rsidR="00EC38F1" w:rsidRDefault="00EC38F1"/>
          <w:p w:rsidR="00EC38F1" w:rsidRDefault="00EC38F1"/>
          <w:p w:rsidR="00EC38F1" w:rsidRDefault="00EC38F1"/>
          <w:p w:rsidR="00EC38F1" w:rsidRDefault="00EC38F1">
            <w:r>
              <w:t>Février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042E65">
            <w:pPr>
              <w:rPr>
                <w:i/>
              </w:rPr>
            </w:pPr>
            <w:r w:rsidRPr="008757FF">
              <w:rPr>
                <w:i/>
              </w:rPr>
              <w:t>Clarisse Bernard</w:t>
            </w:r>
          </w:p>
        </w:tc>
        <w:tc>
          <w:tcPr>
            <w:tcW w:w="2342" w:type="dxa"/>
          </w:tcPr>
          <w:p w:rsidR="00042E65" w:rsidRDefault="00042E65">
            <w:r>
              <w:t>Métamorphoses du moi</w:t>
            </w:r>
          </w:p>
          <w:p w:rsidR="00042E65" w:rsidRDefault="00042E65"/>
          <w:p w:rsidR="00042E65" w:rsidRDefault="00042E65">
            <w:r>
              <w:t>L’humain et ses limites</w:t>
            </w:r>
          </w:p>
        </w:tc>
        <w:tc>
          <w:tcPr>
            <w:tcW w:w="2387" w:type="dxa"/>
          </w:tcPr>
          <w:p w:rsidR="00042E65" w:rsidRDefault="00042E65" w:rsidP="00042E65">
            <w:r>
              <w:t xml:space="preserve">L’imagination est-elle un déclencheur de la métamorphose de soi ? </w:t>
            </w:r>
          </w:p>
          <w:p w:rsidR="00042E65" w:rsidRDefault="00042E65" w:rsidP="00042E65">
            <w:r>
              <w:t xml:space="preserve">Comment définir l’Homme et sa relation au progrès technique ? </w:t>
            </w:r>
          </w:p>
          <w:p w:rsidR="00042E65" w:rsidRDefault="00042E65" w:rsidP="00042E65"/>
        </w:tc>
        <w:tc>
          <w:tcPr>
            <w:tcW w:w="2089" w:type="dxa"/>
          </w:tcPr>
          <w:p w:rsidR="00042E65" w:rsidRDefault="008757FF">
            <w:r>
              <w:t>Décembre</w:t>
            </w:r>
          </w:p>
          <w:p w:rsidR="008757FF" w:rsidRDefault="008757FF"/>
          <w:p w:rsidR="008757FF" w:rsidRDefault="008757FF"/>
          <w:p w:rsidR="008757FF" w:rsidRDefault="008757FF">
            <w:r>
              <w:t>Avril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D10343">
            <w:pPr>
              <w:rPr>
                <w:i/>
              </w:rPr>
            </w:pPr>
            <w:r w:rsidRPr="008757FF">
              <w:rPr>
                <w:i/>
              </w:rPr>
              <w:t xml:space="preserve">Victoria De </w:t>
            </w:r>
            <w:proofErr w:type="spellStart"/>
            <w:r w:rsidRPr="008757FF">
              <w:rPr>
                <w:i/>
              </w:rPr>
              <w:t>Beukelaer</w:t>
            </w:r>
            <w:proofErr w:type="spellEnd"/>
          </w:p>
        </w:tc>
        <w:tc>
          <w:tcPr>
            <w:tcW w:w="2342" w:type="dxa"/>
          </w:tcPr>
          <w:p w:rsidR="00042E65" w:rsidRDefault="00D10343">
            <w:r>
              <w:t>Les expressions de la sensibilité</w:t>
            </w:r>
          </w:p>
          <w:p w:rsidR="000B7F2D" w:rsidRDefault="000B7F2D"/>
          <w:p w:rsidR="000B7F2D" w:rsidRDefault="000B7F2D"/>
          <w:p w:rsidR="000B7F2D" w:rsidRDefault="000B7F2D">
            <w:r>
              <w:t>Histoire et violence</w:t>
            </w:r>
          </w:p>
          <w:p w:rsidR="00D10343" w:rsidRDefault="00D10343"/>
        </w:tc>
        <w:tc>
          <w:tcPr>
            <w:tcW w:w="2387" w:type="dxa"/>
          </w:tcPr>
          <w:p w:rsidR="00042E65" w:rsidRDefault="00D10343">
            <w:r>
              <w:t xml:space="preserve">D’où viennent les différents niveaux de sensibilités chez l’être humain ? </w:t>
            </w:r>
          </w:p>
          <w:p w:rsidR="000B7F2D" w:rsidRDefault="000B7F2D">
            <w:r>
              <w:t xml:space="preserve">D’un point de vue masculin, la violence procure-t-elle un pouvoir ? </w:t>
            </w:r>
          </w:p>
        </w:tc>
        <w:tc>
          <w:tcPr>
            <w:tcW w:w="2089" w:type="dxa"/>
          </w:tcPr>
          <w:p w:rsidR="00042E65" w:rsidRDefault="008757FF">
            <w:r>
              <w:t>Novembre</w:t>
            </w:r>
          </w:p>
          <w:p w:rsidR="008757FF" w:rsidRDefault="008757FF"/>
          <w:p w:rsidR="008757FF" w:rsidRDefault="008757FF"/>
          <w:p w:rsidR="008757FF" w:rsidRDefault="008757FF"/>
          <w:p w:rsidR="008757FF" w:rsidRDefault="008757FF">
            <w:r>
              <w:t>Mars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334A97">
            <w:pPr>
              <w:rPr>
                <w:i/>
              </w:rPr>
            </w:pPr>
            <w:r w:rsidRPr="008757FF">
              <w:rPr>
                <w:i/>
              </w:rPr>
              <w:t xml:space="preserve">Yuna De </w:t>
            </w:r>
            <w:proofErr w:type="spellStart"/>
            <w:r w:rsidRPr="008757FF">
              <w:rPr>
                <w:i/>
              </w:rPr>
              <w:t>Ridder</w:t>
            </w:r>
            <w:proofErr w:type="spellEnd"/>
          </w:p>
        </w:tc>
        <w:tc>
          <w:tcPr>
            <w:tcW w:w="2342" w:type="dxa"/>
          </w:tcPr>
          <w:p w:rsidR="00334A97" w:rsidRDefault="00334A97">
            <w:r>
              <w:t>Education, transmission, émancipation</w:t>
            </w:r>
          </w:p>
          <w:p w:rsidR="00087B90" w:rsidRDefault="00087B90">
            <w:r>
              <w:t>L’humain et ses limites</w:t>
            </w:r>
          </w:p>
        </w:tc>
        <w:tc>
          <w:tcPr>
            <w:tcW w:w="2387" w:type="dxa"/>
          </w:tcPr>
          <w:p w:rsidR="00334A97" w:rsidRDefault="003351EF">
            <w:r>
              <w:t>Transmettre et éduquer : est-ce le rôle d’un professeur</w:t>
            </w:r>
            <w:r w:rsidR="00334A97">
              <w:t xml:space="preserve"> ? </w:t>
            </w:r>
            <w:r w:rsidR="00087B90">
              <w:t xml:space="preserve"> </w:t>
            </w:r>
          </w:p>
          <w:p w:rsidR="00334A97" w:rsidRDefault="003351EF">
            <w:r>
              <w:t>Les émotions sont-elles factrices de nos limites</w:t>
            </w:r>
            <w:r w:rsidR="00087B90">
              <w:t xml:space="preserve"> ? </w:t>
            </w:r>
          </w:p>
        </w:tc>
        <w:tc>
          <w:tcPr>
            <w:tcW w:w="2089" w:type="dxa"/>
          </w:tcPr>
          <w:p w:rsidR="00042E65" w:rsidRDefault="008757FF">
            <w:r>
              <w:t>Octobre</w:t>
            </w:r>
          </w:p>
          <w:p w:rsidR="008757FF" w:rsidRDefault="008757FF"/>
          <w:p w:rsidR="008757FF" w:rsidRDefault="008757FF"/>
          <w:p w:rsidR="008757FF" w:rsidRDefault="008757FF">
            <w:r>
              <w:t>Avril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F06813">
            <w:pPr>
              <w:rPr>
                <w:i/>
              </w:rPr>
            </w:pPr>
            <w:bookmarkStart w:id="0" w:name="_GoBack"/>
            <w:bookmarkEnd w:id="0"/>
            <w:r w:rsidRPr="008757FF">
              <w:rPr>
                <w:i/>
              </w:rPr>
              <w:t>Marie Raoul-Jourde</w:t>
            </w:r>
          </w:p>
        </w:tc>
        <w:tc>
          <w:tcPr>
            <w:tcW w:w="2342" w:type="dxa"/>
          </w:tcPr>
          <w:p w:rsidR="00F06813" w:rsidRDefault="00F06813" w:rsidP="00F06813">
            <w:r>
              <w:t>Education, transmission, émancipation</w:t>
            </w:r>
          </w:p>
          <w:p w:rsidR="00022244" w:rsidRDefault="00022244" w:rsidP="00F06813"/>
          <w:p w:rsidR="00022244" w:rsidRDefault="00022244" w:rsidP="00F06813"/>
          <w:p w:rsidR="00F06813" w:rsidRDefault="00F06813">
            <w:r>
              <w:t>Histoire et violence</w:t>
            </w:r>
          </w:p>
        </w:tc>
        <w:tc>
          <w:tcPr>
            <w:tcW w:w="2387" w:type="dxa"/>
          </w:tcPr>
          <w:p w:rsidR="00042E65" w:rsidRDefault="00F06813">
            <w:r>
              <w:t xml:space="preserve">En quoi les éducations de différents pays (France, Etats-Unis, Allemagne) varient-elles ? </w:t>
            </w:r>
          </w:p>
          <w:p w:rsidR="00F06813" w:rsidRDefault="00FA742D">
            <w:r>
              <w:t xml:space="preserve">D’où vient la violence dans l’Histoire ? </w:t>
            </w:r>
          </w:p>
        </w:tc>
        <w:tc>
          <w:tcPr>
            <w:tcW w:w="2089" w:type="dxa"/>
          </w:tcPr>
          <w:p w:rsidR="00042E65" w:rsidRDefault="008757FF">
            <w:r>
              <w:t>Octobre</w:t>
            </w:r>
          </w:p>
          <w:p w:rsidR="008757FF" w:rsidRDefault="008757FF"/>
          <w:p w:rsidR="008757FF" w:rsidRDefault="008757FF"/>
          <w:p w:rsidR="008757FF" w:rsidRDefault="008757FF"/>
          <w:p w:rsidR="008757FF" w:rsidRDefault="008757FF"/>
          <w:p w:rsidR="008757FF" w:rsidRDefault="008757FF">
            <w:r>
              <w:t>Mars</w:t>
            </w:r>
          </w:p>
        </w:tc>
      </w:tr>
      <w:tr w:rsidR="00042E65" w:rsidTr="00042E65">
        <w:tc>
          <w:tcPr>
            <w:tcW w:w="2244" w:type="dxa"/>
          </w:tcPr>
          <w:p w:rsidR="00042E65" w:rsidRPr="008757FF" w:rsidRDefault="008757FF">
            <w:pPr>
              <w:rPr>
                <w:i/>
              </w:rPr>
            </w:pPr>
            <w:r>
              <w:rPr>
                <w:i/>
              </w:rPr>
              <w:t>Elsa Wo</w:t>
            </w:r>
            <w:r w:rsidR="001A2A64" w:rsidRPr="008757FF">
              <w:rPr>
                <w:i/>
              </w:rPr>
              <w:t>lff</w:t>
            </w:r>
          </w:p>
        </w:tc>
        <w:tc>
          <w:tcPr>
            <w:tcW w:w="2342" w:type="dxa"/>
          </w:tcPr>
          <w:p w:rsidR="00366CCA" w:rsidRDefault="00366CCA">
            <w:r>
              <w:t>Histoire et violence</w:t>
            </w:r>
          </w:p>
          <w:p w:rsidR="00366CCA" w:rsidRDefault="00366CCA"/>
          <w:p w:rsidR="00366CCA" w:rsidRDefault="00366CCA"/>
          <w:p w:rsidR="00366CCA" w:rsidRDefault="00366CCA">
            <w:r>
              <w:t>L’humain et ses limites</w:t>
            </w:r>
          </w:p>
        </w:tc>
        <w:tc>
          <w:tcPr>
            <w:tcW w:w="2387" w:type="dxa"/>
          </w:tcPr>
          <w:p w:rsidR="00366CCA" w:rsidRDefault="00366CCA">
            <w:r>
              <w:t>Que produit psychologiquement la violence physique ?</w:t>
            </w:r>
          </w:p>
          <w:p w:rsidR="00366CCA" w:rsidRDefault="00366CCA">
            <w:r>
              <w:t xml:space="preserve">Le développement de la technologie est-il positif pour l’Homme ? </w:t>
            </w:r>
          </w:p>
        </w:tc>
        <w:tc>
          <w:tcPr>
            <w:tcW w:w="2089" w:type="dxa"/>
          </w:tcPr>
          <w:p w:rsidR="008757FF" w:rsidRDefault="008757FF">
            <w:r>
              <w:t>Mars</w:t>
            </w:r>
          </w:p>
          <w:p w:rsidR="008757FF" w:rsidRDefault="008757FF"/>
          <w:p w:rsidR="008757FF" w:rsidRDefault="008757FF"/>
          <w:p w:rsidR="008757FF" w:rsidRDefault="008757FF">
            <w:r>
              <w:t>Avril</w:t>
            </w:r>
          </w:p>
        </w:tc>
      </w:tr>
    </w:tbl>
    <w:p w:rsidR="00F82945" w:rsidRDefault="00F82945"/>
    <w:sectPr w:rsidR="00F8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5"/>
    <w:rsid w:val="00022244"/>
    <w:rsid w:val="00042E65"/>
    <w:rsid w:val="00087B90"/>
    <w:rsid w:val="000B7F2D"/>
    <w:rsid w:val="001A2A64"/>
    <w:rsid w:val="00334A97"/>
    <w:rsid w:val="003351EF"/>
    <w:rsid w:val="003413CE"/>
    <w:rsid w:val="00366CCA"/>
    <w:rsid w:val="00573CB7"/>
    <w:rsid w:val="007A1797"/>
    <w:rsid w:val="00875726"/>
    <w:rsid w:val="008757FF"/>
    <w:rsid w:val="008A7411"/>
    <w:rsid w:val="00D10343"/>
    <w:rsid w:val="00EC38F1"/>
    <w:rsid w:val="00F06813"/>
    <w:rsid w:val="00F61FC1"/>
    <w:rsid w:val="00F82945"/>
    <w:rsid w:val="00FA742D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79BC"/>
  <w15:chartTrackingRefBased/>
  <w15:docId w15:val="{A995E129-D4B0-4598-ADEC-B1C13B5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2</cp:revision>
  <dcterms:created xsi:type="dcterms:W3CDTF">2020-10-05T13:36:00Z</dcterms:created>
  <dcterms:modified xsi:type="dcterms:W3CDTF">2020-10-05T13:36:00Z</dcterms:modified>
</cp:coreProperties>
</file>